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8265">
      <w:pPr>
        <w:ind w:firstLine="560" w:firstLineChars="200"/>
        <w:jc w:val="both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本周是本学期的第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十四</w:t>
      </w:r>
      <w:r>
        <w:rPr>
          <w:rFonts w:hint="eastAsia" w:ascii="微软雅黑" w:hAnsi="微软雅黑" w:eastAsia="微软雅黑" w:cs="Times New Roman"/>
          <w:sz w:val="28"/>
          <w:szCs w:val="28"/>
        </w:rPr>
        <w:t>周，为让大家可以拥有更加舒适的住宿体验，院公寓自律部例行开展每周的寝室内务卫生检查。在各位同学的积极配合下，本周工作有序地开展。</w:t>
      </w:r>
    </w:p>
    <w:p w14:paraId="00B76B47">
      <w:pPr>
        <w:ind w:firstLine="560" w:firstLineChars="200"/>
        <w:jc w:val="both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文学与传媒学院寝室卫生检查数据结果如下：</w:t>
      </w:r>
    </w:p>
    <w:p w14:paraId="2BDEFE0F">
      <w:pPr>
        <w:tabs>
          <w:tab w:val="center" w:pos="4213"/>
          <w:tab w:val="left" w:pos="6726"/>
        </w:tabs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4个</w:t>
      </w:r>
    </w:p>
    <w:p w14:paraId="25109EB2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257个</w:t>
      </w:r>
    </w:p>
    <w:p w14:paraId="647FA683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不合格寝室数量：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2个</w:t>
      </w:r>
    </w:p>
    <w:p w14:paraId="3B080819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寝室优秀率：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1.52%</w:t>
      </w:r>
    </w:p>
    <w:p w14:paraId="373DEC02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97.72%</w:t>
      </w:r>
    </w:p>
    <w:p w14:paraId="42ADA393"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寝室不合格率：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0.76%</w:t>
      </w:r>
    </w:p>
    <w:p w14:paraId="361E177C"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优秀寝室展示：</w:t>
      </w:r>
    </w:p>
    <w:p w14:paraId="554DC1D0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drawing>
          <wp:inline distT="0" distB="0" distL="114300" distR="114300">
            <wp:extent cx="2881630" cy="2160270"/>
            <wp:effectExtent l="0" t="0" r="1270" b="11430"/>
            <wp:docPr id="1" name="图片 1" descr="1-51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-512-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25DE9"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1-512-5</w:t>
      </w:r>
    </w:p>
    <w:p w14:paraId="093F217A"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2881630" cy="2160270"/>
            <wp:effectExtent l="0" t="0" r="1270" b="11430"/>
            <wp:docPr id="2" name="图片 2" descr="5-53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-530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20C3A"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5-530-2</w:t>
      </w:r>
    </w:p>
    <w:p w14:paraId="31D5660E">
      <w:pPr>
        <w:jc w:val="center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2880995" cy="2160270"/>
            <wp:effectExtent l="0" t="0" r="1905" b="11430"/>
            <wp:docPr id="4" name="图片 4" descr="11-50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-502-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BA555"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11-502-4</w:t>
      </w:r>
    </w:p>
    <w:p w14:paraId="0F7D49A9">
      <w:pPr>
        <w:jc w:val="center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2160270" cy="2879725"/>
            <wp:effectExtent l="0" t="0" r="1905" b="6350"/>
            <wp:docPr id="3" name="图片 3" descr="10-21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-215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D1F78"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10-215-1</w:t>
      </w:r>
    </w:p>
    <w:p w14:paraId="1D49F72D">
      <w:pPr>
        <w:ind w:firstLine="560"/>
        <w:rPr>
          <w:rFonts w:hint="eastAsia" w:ascii="微软雅黑" w:hAnsi="微软雅黑" w:eastAsia="微软雅黑" w:cs="Times New Roman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Times New Roman"/>
          <w:sz w:val="28"/>
          <w:szCs w:val="28"/>
        </w:rPr>
        <w:t>本周检查中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Times New Roman"/>
          <w:sz w:val="28"/>
          <w:szCs w:val="28"/>
        </w:rPr>
        <w:t>处为优秀寝室，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其余均</w:t>
      </w:r>
      <w:r>
        <w:rPr>
          <w:rFonts w:hint="eastAsia" w:ascii="微软雅黑" w:hAnsi="微软雅黑" w:eastAsia="微软雅黑" w:cs="Times New Roman"/>
          <w:sz w:val="28"/>
          <w:szCs w:val="28"/>
        </w:rPr>
        <w:t>为合格寝室，望茶山和滨海校区的寝室继续保持整洁干净，不断改进，争取下一周的优秀寝室称号。</w:t>
      </w:r>
    </w:p>
    <w:p w14:paraId="21871E90">
      <w:pPr>
        <w:ind w:firstLine="560"/>
        <w:jc w:val="left"/>
        <w:rPr>
          <w:rFonts w:ascii="Arial" w:hAnsi="Arial" w:eastAsia="微软雅黑" w:cs="Times New Roman"/>
        </w:rPr>
      </w:pPr>
      <w:r>
        <w:rPr>
          <w:rFonts w:ascii="微软雅黑" w:hAnsi="微软雅黑" w:eastAsia="微软雅黑" w:cs="Times New Roman"/>
          <w:sz w:val="28"/>
          <w:szCs w:val="28"/>
        </w:rPr>
        <w:t>此外，在本周日常检查中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未</w:t>
      </w:r>
      <w:r>
        <w:rPr>
          <w:rFonts w:ascii="微软雅黑" w:hAnsi="微软雅黑" w:eastAsia="微软雅黑" w:cs="Times New Roman"/>
          <w:sz w:val="28"/>
          <w:szCs w:val="28"/>
        </w:rPr>
        <w:t>发现大功率电器的存在，望同学们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继续保持</w:t>
      </w:r>
      <w:r>
        <w:rPr>
          <w:rFonts w:ascii="微软雅黑" w:hAnsi="微软雅黑" w:eastAsia="微软雅黑" w:cs="Times New Roman"/>
          <w:sz w:val="28"/>
          <w:szCs w:val="28"/>
        </w:rPr>
        <w:t>！</w:t>
      </w:r>
    </w:p>
    <w:p w14:paraId="115086F8">
      <w:pPr>
        <w:jc w:val="center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5479C"/>
    <w:rsid w:val="7A42631A"/>
    <w:rsid w:val="7BE9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288</Characters>
  <Lines>0</Lines>
  <Paragraphs>0</Paragraphs>
  <TotalTime>0</TotalTime>
  <ScaleCrop>false</ScaleCrop>
  <LinksUpToDate>false</LinksUpToDate>
  <CharactersWithSpaces>288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2026-06-13T12:51:00Z</dcterms:created>
  <dc:creator>32279</dc:creator>
  <cp:lastModifiedBy>:0</cp:lastModifiedBy>
  <dcterms:modified xsi:type="dcterms:W3CDTF">2026-06-14T10:27:22Z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eyJoZGlkIjoiN2FhOTE4YWZjNmQ1ZTI2Yzc2OTRhYzA4MmQyY2ZiYWMiLCJ1c2VySWQiOiIxMzU2NTMwNjk1In0=</vt:lpwstr>
  </property>
  <property fmtid="{D5CDD505-2E9C-101B-9397-08002B2CF9AE}" pid="4" name="ICV">
    <vt:lpwstr>6316FA8B604C4CE0846955A9B193BD27_12</vt:lpwstr>
  </property>
</Properties>
</file>